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4FA" w:rsidRPr="007938C5" w:rsidRDefault="003134FA" w:rsidP="003134FA">
      <w:pPr>
        <w:spacing w:after="225" w:line="270" w:lineRule="atLeast"/>
        <w:rPr>
          <w:rFonts w:ascii="Times New Roman" w:eastAsia="Times New Roman" w:hAnsi="Times New Roman" w:cs="Times New Roman"/>
          <w:bCs/>
          <w:iCs/>
          <w:color w:val="000000"/>
          <w:sz w:val="32"/>
          <w:szCs w:val="32"/>
          <w:u w:val="single"/>
          <w:lang w:val="kk-KZ"/>
        </w:rPr>
      </w:pPr>
      <w:r w:rsidRPr="007938C5">
        <w:rPr>
          <w:rFonts w:ascii="Times New Roman" w:eastAsia="Times New Roman" w:hAnsi="Times New Roman" w:cs="Times New Roman"/>
          <w:bCs/>
          <w:iCs/>
          <w:color w:val="000000"/>
          <w:sz w:val="32"/>
          <w:szCs w:val="32"/>
          <w:u w:val="single"/>
          <w:lang w:val="kk-KZ"/>
        </w:rPr>
        <w:t xml:space="preserve">Өзін –өзі тану </w:t>
      </w:r>
      <w:r>
        <w:rPr>
          <w:rFonts w:ascii="Times New Roman" w:eastAsia="Times New Roman" w:hAnsi="Times New Roman" w:cs="Times New Roman"/>
          <w:bCs/>
          <w:iCs/>
          <w:color w:val="000000"/>
          <w:sz w:val="32"/>
          <w:szCs w:val="32"/>
          <w:u w:val="single"/>
          <w:lang w:val="kk-KZ"/>
        </w:rPr>
        <w:t>декадасы</w:t>
      </w:r>
      <w:r w:rsidRPr="007938C5">
        <w:rPr>
          <w:rFonts w:ascii="Times New Roman" w:eastAsia="Times New Roman" w:hAnsi="Times New Roman" w:cs="Times New Roman"/>
          <w:bCs/>
          <w:iCs/>
          <w:color w:val="000000"/>
          <w:sz w:val="32"/>
          <w:szCs w:val="32"/>
          <w:u w:val="single"/>
          <w:lang w:val="kk-KZ"/>
        </w:rPr>
        <w:t>«Педогогикалық сүйіспеншілік пен шығармашлық»</w:t>
      </w:r>
    </w:p>
    <w:p w:rsidR="003134FA" w:rsidRPr="007938C5" w:rsidRDefault="003134FA" w:rsidP="003134FA">
      <w:pPr>
        <w:spacing w:after="225" w:line="270" w:lineRule="atLeast"/>
        <w:rPr>
          <w:rFonts w:ascii="Times New Roman" w:eastAsia="Times New Roman" w:hAnsi="Times New Roman" w:cs="Times New Roman"/>
          <w:bCs/>
          <w:iCs/>
          <w:color w:val="000000"/>
          <w:sz w:val="32"/>
          <w:szCs w:val="32"/>
          <w:u w:val="single"/>
          <w:lang w:val="kk-KZ"/>
        </w:rPr>
      </w:pPr>
      <w:r>
        <w:rPr>
          <w:rFonts w:ascii="Times New Roman" w:eastAsia="Times New Roman" w:hAnsi="Times New Roman" w:cs="Times New Roman"/>
          <w:bCs/>
          <w:iCs/>
          <w:color w:val="000000"/>
          <w:sz w:val="32"/>
          <w:szCs w:val="32"/>
          <w:u w:val="single"/>
        </w:rPr>
        <w:t>Декада</w:t>
      </w:r>
      <w:r w:rsidRPr="007938C5">
        <w:rPr>
          <w:rFonts w:ascii="Times New Roman" w:eastAsia="Times New Roman" w:hAnsi="Times New Roman" w:cs="Times New Roman"/>
          <w:bCs/>
          <w:iCs/>
          <w:color w:val="000000"/>
          <w:sz w:val="32"/>
          <w:szCs w:val="32"/>
          <w:u w:val="single"/>
        </w:rPr>
        <w:t xml:space="preserve"> </w:t>
      </w:r>
      <w:r>
        <w:rPr>
          <w:rFonts w:ascii="Times New Roman" w:eastAsia="Times New Roman" w:hAnsi="Times New Roman" w:cs="Times New Roman"/>
          <w:bCs/>
          <w:iCs/>
          <w:color w:val="000000"/>
          <w:sz w:val="32"/>
          <w:szCs w:val="32"/>
          <w:u w:val="single"/>
        </w:rPr>
        <w:t xml:space="preserve"> </w:t>
      </w:r>
      <w:r w:rsidRPr="007938C5">
        <w:rPr>
          <w:rFonts w:ascii="Times New Roman" w:eastAsia="Times New Roman" w:hAnsi="Times New Roman" w:cs="Times New Roman"/>
          <w:bCs/>
          <w:iCs/>
          <w:color w:val="000000"/>
          <w:sz w:val="32"/>
          <w:szCs w:val="32"/>
          <w:u w:val="single"/>
        </w:rPr>
        <w:t>«Самопознание: педагогика любви и творчества»</w:t>
      </w:r>
    </w:p>
    <w:p w:rsidR="003134FA" w:rsidRPr="003134FA" w:rsidRDefault="003134FA" w:rsidP="003134FA">
      <w:pPr>
        <w:spacing w:after="225" w:line="270" w:lineRule="atLeast"/>
        <w:rPr>
          <w:rFonts w:ascii="Times New Roman" w:hAnsi="Times New Roman" w:cs="Times New Roman"/>
          <w:sz w:val="32"/>
          <w:szCs w:val="32"/>
          <w:u w:val="single"/>
          <w:lang w:val="kk-KZ"/>
        </w:rPr>
      </w:pPr>
      <w:r w:rsidRPr="007938C5">
        <w:rPr>
          <w:rFonts w:ascii="Times New Roman" w:eastAsia="Times New Roman" w:hAnsi="Times New Roman" w:cs="Times New Roman"/>
          <w:bCs/>
          <w:iCs/>
          <w:color w:val="000000"/>
          <w:sz w:val="32"/>
          <w:szCs w:val="32"/>
          <w:u w:val="single"/>
          <w:lang w:val="kk-KZ"/>
        </w:rPr>
        <w:t>Мақсаты:</w:t>
      </w:r>
      <w:r w:rsidRPr="007938C5">
        <w:rPr>
          <w:rFonts w:ascii="Times New Roman" w:hAnsi="Times New Roman" w:cs="Times New Roman"/>
          <w:sz w:val="32"/>
          <w:szCs w:val="32"/>
          <w:u w:val="single"/>
          <w:lang w:val="kk-KZ"/>
        </w:rPr>
        <w:t>Махаббат пен шығармашылық аясында  оқушыларға махаббат, бақыттың құндылық ретіндегі мағынасы және мейірімді адами қасиеті мен өзара көмек әрекеттері туралы түсінік беріп, қамқорлық жасау, көмек көрсету дағдыларын дамыта отыра, рухани адамгершілік қағидаларын өз бақыты үшін дұрыс қолдана білуге, өмірді бағалай білуге тәрбиелеу.</w:t>
      </w:r>
    </w:p>
    <w:p w:rsidR="003134FA" w:rsidRPr="007938C5" w:rsidRDefault="003134FA" w:rsidP="003134FA">
      <w:pPr>
        <w:spacing w:after="225" w:line="270" w:lineRule="atLeast"/>
        <w:rPr>
          <w:rFonts w:ascii="Times New Roman" w:eastAsia="Times New Roman" w:hAnsi="Times New Roman" w:cs="Times New Roman"/>
          <w:color w:val="222222"/>
          <w:sz w:val="32"/>
          <w:szCs w:val="32"/>
        </w:rPr>
      </w:pPr>
      <w:r w:rsidRPr="007938C5">
        <w:rPr>
          <w:rFonts w:ascii="Times New Roman" w:eastAsia="Times New Roman" w:hAnsi="Times New Roman" w:cs="Times New Roman"/>
          <w:bCs/>
          <w:iCs/>
          <w:color w:val="000000"/>
          <w:sz w:val="32"/>
          <w:szCs w:val="32"/>
          <w:u w:val="single"/>
        </w:rPr>
        <w:t>Цель: формирование нравственно-духовного воспитания через новую учебную дисциплину «Самопознание» — источник духовности, нравственности, совести, добра, уважения, честности, долга в жизни каждого человека.</w:t>
      </w:r>
    </w:p>
    <w:p w:rsidR="003134FA" w:rsidRPr="008606C5" w:rsidRDefault="003134FA" w:rsidP="003134FA">
      <w:pPr>
        <w:shd w:val="clear" w:color="auto" w:fill="FFFFFF"/>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b/>
          <w:bCs/>
          <w:sz w:val="28"/>
          <w:szCs w:val="28"/>
        </w:rPr>
        <w:t>План проведения</w:t>
      </w:r>
      <w:r w:rsidRPr="008606C5">
        <w:rPr>
          <w:rFonts w:ascii="Times New Roman" w:eastAsia="Times New Roman" w:hAnsi="Times New Roman" w:cs="Times New Roman"/>
          <w:sz w:val="28"/>
          <w:szCs w:val="28"/>
        </w:rPr>
        <w:t xml:space="preserve"> </w:t>
      </w:r>
    </w:p>
    <w:p w:rsidR="003134FA" w:rsidRPr="008606C5" w:rsidRDefault="003134FA" w:rsidP="003134FA">
      <w:pPr>
        <w:shd w:val="clear" w:color="auto" w:fill="FFFFFF"/>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b/>
          <w:bCs/>
          <w:sz w:val="28"/>
          <w:szCs w:val="28"/>
        </w:rPr>
        <w:t>Декады «Самопознание: педагогика Любви и Творчества»</w:t>
      </w:r>
      <w:r w:rsidRPr="008606C5">
        <w:rPr>
          <w:rFonts w:ascii="Times New Roman" w:eastAsia="Times New Roman" w:hAnsi="Times New Roman" w:cs="Times New Roman"/>
          <w:sz w:val="28"/>
          <w:szCs w:val="28"/>
        </w:rPr>
        <w:t xml:space="preserve"> </w:t>
      </w:r>
    </w:p>
    <w:p w:rsidR="003134FA" w:rsidRPr="008606C5" w:rsidRDefault="003134FA" w:rsidP="003134FA">
      <w:pPr>
        <w:shd w:val="clear" w:color="auto" w:fill="FFFFFF"/>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по КГУ «Троицкая СШ» со 2 по 13 февраля 2017 года . </w:t>
      </w:r>
    </w:p>
    <w:p w:rsidR="003134FA" w:rsidRPr="008606C5" w:rsidRDefault="003134FA" w:rsidP="003134FA">
      <w:pPr>
        <w:shd w:val="clear" w:color="auto" w:fill="FFFFFF"/>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2"/>
        <w:gridCol w:w="3387"/>
        <w:gridCol w:w="1879"/>
        <w:gridCol w:w="1520"/>
        <w:gridCol w:w="2287"/>
      </w:tblGrid>
      <w:tr w:rsidR="003134FA" w:rsidRPr="008606C5" w:rsidTr="00743CDD">
        <w:trPr>
          <w:tblCellSpacing w:w="0" w:type="dxa"/>
        </w:trPr>
        <w:tc>
          <w:tcPr>
            <w:tcW w:w="275" w:type="dxa"/>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b/>
                <w:bCs/>
                <w:sz w:val="28"/>
                <w:szCs w:val="28"/>
              </w:rPr>
              <w:t>№</w:t>
            </w:r>
            <w:r w:rsidRPr="008606C5">
              <w:rPr>
                <w:rFonts w:ascii="Times New Roman" w:eastAsia="Times New Roman" w:hAnsi="Times New Roman" w:cs="Times New Roman"/>
                <w:sz w:val="28"/>
                <w:szCs w:val="28"/>
              </w:rPr>
              <w:t xml:space="preserve"> </w:t>
            </w:r>
          </w:p>
        </w:tc>
        <w:tc>
          <w:tcPr>
            <w:tcW w:w="3408" w:type="dxa"/>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b/>
                <w:bCs/>
                <w:sz w:val="28"/>
                <w:szCs w:val="28"/>
              </w:rPr>
              <w:t>Наименование мероприятия</w:t>
            </w:r>
            <w:r w:rsidRPr="008606C5">
              <w:rPr>
                <w:rFonts w:ascii="Times New Roman" w:eastAsia="Times New Roman" w:hAnsi="Times New Roman" w:cs="Times New Roman"/>
                <w:sz w:val="28"/>
                <w:szCs w:val="28"/>
              </w:rPr>
              <w:t xml:space="preserve"> </w:t>
            </w:r>
          </w:p>
        </w:tc>
        <w:tc>
          <w:tcPr>
            <w:tcW w:w="1657" w:type="dxa"/>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b/>
                <w:bCs/>
                <w:sz w:val="28"/>
                <w:szCs w:val="28"/>
              </w:rPr>
              <w:t>Класс</w:t>
            </w:r>
            <w:r w:rsidRPr="008606C5">
              <w:rPr>
                <w:rFonts w:ascii="Times New Roman" w:eastAsia="Times New Roman" w:hAnsi="Times New Roman" w:cs="Times New Roman"/>
                <w:sz w:val="28"/>
                <w:szCs w:val="28"/>
              </w:rPr>
              <w:t xml:space="preserve"> </w:t>
            </w:r>
          </w:p>
        </w:tc>
        <w:tc>
          <w:tcPr>
            <w:tcW w:w="1773" w:type="dxa"/>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b/>
                <w:bCs/>
                <w:sz w:val="28"/>
                <w:szCs w:val="28"/>
              </w:rPr>
              <w:t>Сроки проведения</w:t>
            </w:r>
            <w:r w:rsidRPr="008606C5">
              <w:rPr>
                <w:rFonts w:ascii="Times New Roman" w:eastAsia="Times New Roman" w:hAnsi="Times New Roman" w:cs="Times New Roman"/>
                <w:sz w:val="28"/>
                <w:szCs w:val="28"/>
              </w:rPr>
              <w:t xml:space="preserve"> </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b/>
                <w:bCs/>
                <w:sz w:val="28"/>
                <w:szCs w:val="28"/>
              </w:rPr>
              <w:t>место</w:t>
            </w:r>
            <w:r w:rsidRPr="008606C5">
              <w:rPr>
                <w:rFonts w:ascii="Times New Roman" w:eastAsia="Times New Roman" w:hAnsi="Times New Roman" w:cs="Times New Roman"/>
                <w:sz w:val="28"/>
                <w:szCs w:val="28"/>
              </w:rPr>
              <w:t xml:space="preserve"> </w:t>
            </w:r>
          </w:p>
        </w:tc>
        <w:tc>
          <w:tcPr>
            <w:tcW w:w="2272" w:type="dxa"/>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b/>
                <w:bCs/>
                <w:sz w:val="28"/>
                <w:szCs w:val="28"/>
              </w:rPr>
              <w:t>Ответственные</w:t>
            </w:r>
            <w:r w:rsidRPr="008606C5">
              <w:rPr>
                <w:rFonts w:ascii="Times New Roman" w:eastAsia="Times New Roman" w:hAnsi="Times New Roman" w:cs="Times New Roman"/>
                <w:sz w:val="28"/>
                <w:szCs w:val="28"/>
              </w:rPr>
              <w:t xml:space="preserve"> </w:t>
            </w:r>
          </w:p>
        </w:tc>
      </w:tr>
      <w:tr w:rsidR="003134FA" w:rsidRPr="008606C5" w:rsidTr="00743CD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shd w:val="clear" w:color="auto" w:fill="FFFFFF"/>
              </w:rPr>
              <w:t xml:space="preserve">Торжественное открытие </w:t>
            </w:r>
            <w:r w:rsidRPr="008606C5">
              <w:rPr>
                <w:rFonts w:ascii="Times New Roman" w:eastAsia="Times New Roman" w:hAnsi="Times New Roman" w:cs="Times New Roman"/>
                <w:sz w:val="28"/>
                <w:szCs w:val="28"/>
              </w:rPr>
              <w:t>декады «Самопознание: педагогика Любви и Творчества»</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(проведение общешкольной торжественной линейки). </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«Есть</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такой урок самопознания»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класс</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предшкольной подготовки, </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2-4 классы, </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6-11 классы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2 февраля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учителя</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самопознания </w:t>
            </w:r>
          </w:p>
        </w:tc>
      </w:tr>
      <w:tr w:rsidR="003134FA" w:rsidRPr="008606C5" w:rsidTr="00743CD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Организация</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в библиотеке книжной выставки «Мейірім төгетін ана» о деятельности</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автора программы нравственно-духовного образования «Самопознание» С.А.</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Назарбаевой.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для всех</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классов школы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2-12 февраля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библиотекарь</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школы </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Нуртаева К.К. </w:t>
            </w:r>
          </w:p>
        </w:tc>
      </w:tr>
      <w:tr w:rsidR="003134FA" w:rsidRPr="008606C5" w:rsidTr="00743CD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Конкурсы чтецов </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 «Сердце, наполненное </w:t>
            </w:r>
            <w:r w:rsidRPr="008606C5">
              <w:rPr>
                <w:rFonts w:ascii="Times New Roman" w:eastAsia="Times New Roman" w:hAnsi="Times New Roman" w:cs="Times New Roman"/>
                <w:sz w:val="28"/>
                <w:szCs w:val="28"/>
              </w:rPr>
              <w:lastRenderedPageBreak/>
              <w:t xml:space="preserve">любовью».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p>
          <w:p w:rsidR="003134FA" w:rsidRPr="008606C5"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606C5">
              <w:rPr>
                <w:rFonts w:ascii="Times New Roman" w:eastAsia="Times New Roman" w:hAnsi="Times New Roman" w:cs="Times New Roman"/>
                <w:sz w:val="28"/>
                <w:szCs w:val="28"/>
              </w:rPr>
              <w:t xml:space="preserve">-4 классы,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8606C5">
              <w:rPr>
                <w:rFonts w:ascii="Times New Roman" w:eastAsia="Times New Roman" w:hAnsi="Times New Roman" w:cs="Times New Roman"/>
                <w:sz w:val="28"/>
                <w:szCs w:val="28"/>
              </w:rPr>
              <w:t xml:space="preserve"> февраля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классные</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руководители, </w:t>
            </w:r>
            <w:r w:rsidRPr="008606C5">
              <w:rPr>
                <w:rFonts w:ascii="Times New Roman" w:eastAsia="Times New Roman" w:hAnsi="Times New Roman" w:cs="Times New Roman"/>
                <w:sz w:val="28"/>
                <w:szCs w:val="28"/>
              </w:rPr>
              <w:lastRenderedPageBreak/>
              <w:t xml:space="preserve">библиотекарь. </w:t>
            </w:r>
          </w:p>
        </w:tc>
      </w:tr>
      <w:tr w:rsidR="003134FA" w:rsidRPr="008606C5" w:rsidTr="00743CD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p>
        </w:tc>
      </w:tr>
      <w:tr w:rsidR="003134FA" w:rsidRPr="008606C5" w:rsidTr="00743CD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Pr="008606C5">
              <w:rPr>
                <w:rFonts w:ascii="Times New Roman" w:eastAsia="Times New Roman" w:hAnsi="Times New Roman" w:cs="Times New Roman"/>
                <w:sz w:val="28"/>
                <w:szCs w:val="28"/>
              </w:rPr>
              <w:t>ссе по темам «Совесть- мерило человека», «Все</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начинается с любви»,  «Как прекрасен этот мир» и др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3-4 классы,</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6- 11 классы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 </w:t>
            </w:r>
            <w:r w:rsidRPr="008606C5">
              <w:rPr>
                <w:rFonts w:ascii="Times New Roman" w:eastAsia="Times New Roman" w:hAnsi="Times New Roman" w:cs="Times New Roman"/>
                <w:sz w:val="28"/>
                <w:szCs w:val="28"/>
              </w:rPr>
              <w:t xml:space="preserve">февраля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Учителя самопознания, </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языковеды.</w:t>
            </w:r>
          </w:p>
        </w:tc>
      </w:tr>
      <w:tr w:rsidR="003134FA" w:rsidRPr="008606C5" w:rsidTr="00743CD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p>
        </w:tc>
      </w:tr>
      <w:tr w:rsidR="003134FA" w:rsidRPr="008606C5" w:rsidTr="00743CD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8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 ученика 4 класса</w:t>
            </w:r>
            <w:r w:rsidRPr="008606C5">
              <w:rPr>
                <w:rFonts w:ascii="Times New Roman" w:eastAsia="Times New Roman" w:hAnsi="Times New Roman" w:cs="Times New Roman"/>
                <w:sz w:val="28"/>
                <w:szCs w:val="28"/>
              </w:rPr>
              <w:t xml:space="preserve">, обучающегося на дому, Гончарова Никиты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11 февраля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Каратаева Г.С.</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Сергеева Т.А. </w:t>
            </w:r>
          </w:p>
        </w:tc>
      </w:tr>
      <w:tr w:rsidR="003134FA" w:rsidRPr="008606C5" w:rsidTr="00743CD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9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8606C5">
              <w:rPr>
                <w:rFonts w:ascii="Times New Roman" w:eastAsia="Times New Roman" w:hAnsi="Times New Roman" w:cs="Times New Roman"/>
                <w:sz w:val="28"/>
                <w:szCs w:val="28"/>
              </w:rPr>
              <w:t xml:space="preserve">роки  «Самопознания» на темы: </w:t>
            </w:r>
          </w:p>
          <w:p w:rsidR="003134FA"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 «Менің арманым</w:t>
            </w:r>
            <w:r>
              <w:rPr>
                <w:rFonts w:ascii="Times New Roman" w:eastAsia="Times New Roman" w:hAnsi="Times New Roman" w:cs="Times New Roman"/>
                <w:sz w:val="28"/>
                <w:szCs w:val="28"/>
              </w:rPr>
              <w:t>»</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 </w:t>
            </w:r>
          </w:p>
          <w:p w:rsidR="003134FA" w:rsidRDefault="003134FA" w:rsidP="00743C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«Жить по совести»</w:t>
            </w:r>
          </w:p>
          <w:p w:rsidR="003134FA" w:rsidRPr="008606C5" w:rsidRDefault="003134FA" w:rsidP="00743CDD">
            <w:pPr>
              <w:spacing w:after="0" w:line="240" w:lineRule="auto"/>
              <w:jc w:val="both"/>
              <w:rPr>
                <w:rFonts w:ascii="Times New Roman" w:eastAsia="Times New Roman" w:hAnsi="Times New Roman" w:cs="Times New Roman"/>
                <w:sz w:val="28"/>
                <w:szCs w:val="28"/>
              </w:rPr>
            </w:pPr>
          </w:p>
          <w:p w:rsidR="003134FA"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w:t>
            </w:r>
            <w:r>
              <w:rPr>
                <w:rFonts w:ascii="Times New Roman" w:eastAsia="Times New Roman" w:hAnsi="Times New Roman" w:cs="Times New Roman"/>
                <w:sz w:val="28"/>
                <w:szCs w:val="28"/>
              </w:rPr>
              <w:t>Журек жылуы</w:t>
            </w:r>
            <w:r w:rsidRPr="008606C5">
              <w:rPr>
                <w:rFonts w:ascii="Times New Roman" w:eastAsia="Times New Roman" w:hAnsi="Times New Roman" w:cs="Times New Roman"/>
                <w:sz w:val="28"/>
                <w:szCs w:val="28"/>
              </w:rPr>
              <w:t xml:space="preserve">» </w:t>
            </w:r>
          </w:p>
          <w:p w:rsidR="003134FA" w:rsidRPr="008606C5" w:rsidRDefault="003134FA" w:rsidP="00743CDD">
            <w:pPr>
              <w:spacing w:after="0" w:line="240" w:lineRule="auto"/>
              <w:jc w:val="both"/>
              <w:rPr>
                <w:rFonts w:ascii="Times New Roman" w:eastAsia="Times New Roman" w:hAnsi="Times New Roman" w:cs="Times New Roman"/>
                <w:sz w:val="28"/>
                <w:szCs w:val="28"/>
              </w:rPr>
            </w:pP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w:t>
            </w:r>
            <w:r>
              <w:rPr>
                <w:rFonts w:ascii="Times New Roman" w:eastAsia="Times New Roman" w:hAnsi="Times New Roman" w:cs="Times New Roman"/>
                <w:sz w:val="28"/>
                <w:szCs w:val="28"/>
              </w:rPr>
              <w:t>Все начинается с любви</w:t>
            </w:r>
            <w:r w:rsidRPr="008606C5">
              <w:rPr>
                <w:rFonts w:ascii="Times New Roman" w:eastAsia="Times New Roman" w:hAnsi="Times New Roman" w:cs="Times New Roman"/>
                <w:sz w:val="28"/>
                <w:szCs w:val="28"/>
              </w:rPr>
              <w:t xml:space="preserve">». </w:t>
            </w:r>
          </w:p>
          <w:p w:rsidR="003134FA" w:rsidRDefault="003134FA" w:rsidP="00743CDD">
            <w:pPr>
              <w:spacing w:after="0" w:line="240" w:lineRule="auto"/>
              <w:jc w:val="both"/>
              <w:rPr>
                <w:rFonts w:ascii="Times New Roman" w:eastAsia="Times New Roman" w:hAnsi="Times New Roman" w:cs="Times New Roman"/>
                <w:sz w:val="28"/>
                <w:szCs w:val="28"/>
              </w:rPr>
            </w:pP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w:t>
            </w:r>
            <w:r>
              <w:rPr>
                <w:rFonts w:ascii="Times New Roman" w:eastAsia="Times New Roman" w:hAnsi="Times New Roman" w:cs="Times New Roman"/>
                <w:sz w:val="28"/>
                <w:szCs w:val="28"/>
              </w:rPr>
              <w:t>Наполним радостью сердца</w:t>
            </w:r>
            <w:r w:rsidRPr="008606C5">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класс</w:t>
            </w: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класс</w:t>
            </w: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 классы</w:t>
            </w: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класс</w:t>
            </w: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Pr="008606C5"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2класс</w:t>
            </w:r>
            <w:r w:rsidRPr="008606C5">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февраля</w:t>
            </w: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февраля</w:t>
            </w: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 февраля</w:t>
            </w: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февраля</w:t>
            </w: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Pr="008606C5"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 февраля</w:t>
            </w:r>
            <w:r w:rsidRPr="008606C5">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Каратаева Г.С.</w:t>
            </w: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Кусаинова Ж.Ж.</w:t>
            </w: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Агбаева Л.К.</w:t>
            </w: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Сергеева Т.А.</w:t>
            </w:r>
          </w:p>
          <w:p w:rsidR="003134FA" w:rsidRDefault="003134FA" w:rsidP="00743CDD">
            <w:pPr>
              <w:spacing w:after="0" w:line="240" w:lineRule="auto"/>
              <w:jc w:val="center"/>
              <w:rPr>
                <w:rFonts w:ascii="Times New Roman" w:eastAsia="Times New Roman" w:hAnsi="Times New Roman" w:cs="Times New Roman"/>
                <w:sz w:val="28"/>
                <w:szCs w:val="28"/>
              </w:rPr>
            </w:pPr>
          </w:p>
          <w:p w:rsidR="003134FA" w:rsidRPr="008606C5"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Нуртаева К.К.</w:t>
            </w:r>
            <w:r w:rsidRPr="008606C5">
              <w:rPr>
                <w:rFonts w:ascii="Times New Roman" w:eastAsia="Times New Roman" w:hAnsi="Times New Roman" w:cs="Times New Roman"/>
                <w:sz w:val="28"/>
                <w:szCs w:val="28"/>
              </w:rPr>
              <w:t xml:space="preserve"> </w:t>
            </w:r>
          </w:p>
        </w:tc>
      </w:tr>
      <w:tr w:rsidR="003134FA" w:rsidRPr="008606C5" w:rsidTr="00743CD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Выставка творческих работ детей (рисунков,</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открыток, поделок) о</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маме, доброте,</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мире и</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дружбе.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класс</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предшкольной подготовки, </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2-4 классы, </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6-11 классы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в течение</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всей декады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руководители</w:t>
            </w:r>
          </w:p>
        </w:tc>
      </w:tr>
      <w:tr w:rsidR="003134FA" w:rsidRPr="008606C5" w:rsidTr="00743CD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Проведение</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благотворительных акций «Жүректен жүрекке» с участием спонсоров и</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меценатов с вручением подарков детям из малообеспеченных семей, детям с</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ограниченными возможностями, детям, находящимся в лечебных учреждениях,</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приютах, детских домах.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в течение</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всей декады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Заместитель директора по ВР, классные руководители</w:t>
            </w:r>
            <w:r>
              <w:rPr>
                <w:rFonts w:ascii="Times New Roman" w:eastAsia="Times New Roman" w:hAnsi="Times New Roman" w:cs="Times New Roman"/>
                <w:sz w:val="28"/>
                <w:szCs w:val="28"/>
              </w:rPr>
              <w:t>.</w:t>
            </w:r>
            <w:r w:rsidRPr="008606C5">
              <w:rPr>
                <w:rFonts w:ascii="Times New Roman" w:eastAsia="Times New Roman" w:hAnsi="Times New Roman" w:cs="Times New Roman"/>
                <w:sz w:val="28"/>
                <w:szCs w:val="28"/>
              </w:rPr>
              <w:t xml:space="preserve"> </w:t>
            </w:r>
          </w:p>
        </w:tc>
      </w:tr>
      <w:tr w:rsidR="003134FA" w:rsidRPr="008606C5" w:rsidTr="00743CD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14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Освещение в печатных СМИ о проведении декады по</w:t>
            </w:r>
          </w:p>
          <w:p w:rsidR="003134FA" w:rsidRPr="008606C5" w:rsidRDefault="003134FA" w:rsidP="00743CDD">
            <w:pPr>
              <w:spacing w:after="0" w:line="240" w:lineRule="auto"/>
              <w:jc w:val="both"/>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предмету «Самопознание»  на сайте</w:t>
            </w:r>
          </w:p>
          <w:p w:rsidR="003134FA" w:rsidRPr="008606C5" w:rsidRDefault="003134FA" w:rsidP="00743C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школы, газета «Мектеп жаршысы», «Зерен</w:t>
            </w:r>
            <w:r w:rsidRPr="008606C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8606C5">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both"/>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в течение</w:t>
            </w:r>
          </w:p>
          <w:p w:rsidR="003134FA" w:rsidRPr="008606C5" w:rsidRDefault="003134FA" w:rsidP="00743CDD">
            <w:pPr>
              <w:spacing w:after="0" w:line="240" w:lineRule="auto"/>
              <w:jc w:val="center"/>
              <w:rPr>
                <w:rFonts w:ascii="Times New Roman" w:eastAsia="Times New Roman" w:hAnsi="Times New Roman" w:cs="Times New Roman"/>
                <w:sz w:val="28"/>
                <w:szCs w:val="28"/>
              </w:rPr>
            </w:pPr>
            <w:r w:rsidRPr="008606C5">
              <w:rPr>
                <w:rFonts w:ascii="Times New Roman" w:eastAsia="Times New Roman" w:hAnsi="Times New Roman" w:cs="Times New Roman"/>
                <w:sz w:val="28"/>
                <w:szCs w:val="28"/>
              </w:rPr>
              <w:t xml:space="preserve">всей декады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34FA" w:rsidRPr="008606C5" w:rsidRDefault="003134FA" w:rsidP="00743C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Сергеева Т.А.</w:t>
            </w:r>
            <w:r w:rsidRPr="008606C5">
              <w:rPr>
                <w:rFonts w:ascii="Times New Roman" w:eastAsia="Times New Roman" w:hAnsi="Times New Roman" w:cs="Times New Roman"/>
                <w:sz w:val="28"/>
                <w:szCs w:val="28"/>
              </w:rPr>
              <w:t xml:space="preserve"> </w:t>
            </w:r>
          </w:p>
        </w:tc>
      </w:tr>
    </w:tbl>
    <w:p w:rsidR="00BB0542" w:rsidRDefault="00BB0542"/>
    <w:sectPr w:rsidR="00BB05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542" w:rsidRDefault="00BB0542" w:rsidP="003134FA">
      <w:pPr>
        <w:spacing w:after="0" w:line="240" w:lineRule="auto"/>
      </w:pPr>
      <w:r>
        <w:separator/>
      </w:r>
    </w:p>
  </w:endnote>
  <w:endnote w:type="continuationSeparator" w:id="1">
    <w:p w:rsidR="00BB0542" w:rsidRDefault="00BB0542" w:rsidP="00313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FA" w:rsidRDefault="003134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FA" w:rsidRDefault="003134F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FA" w:rsidRDefault="003134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542" w:rsidRDefault="00BB0542" w:rsidP="003134FA">
      <w:pPr>
        <w:spacing w:after="0" w:line="240" w:lineRule="auto"/>
      </w:pPr>
      <w:r>
        <w:separator/>
      </w:r>
    </w:p>
  </w:footnote>
  <w:footnote w:type="continuationSeparator" w:id="1">
    <w:p w:rsidR="00BB0542" w:rsidRDefault="00BB0542" w:rsidP="00313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FA" w:rsidRDefault="003134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FA" w:rsidRDefault="003134F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FA" w:rsidRDefault="003134F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3134FA"/>
    <w:rsid w:val="003134FA"/>
    <w:rsid w:val="00BB0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134F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134FA"/>
  </w:style>
  <w:style w:type="paragraph" w:styleId="a5">
    <w:name w:val="footer"/>
    <w:basedOn w:val="a"/>
    <w:link w:val="a6"/>
    <w:uiPriority w:val="99"/>
    <w:semiHidden/>
    <w:unhideWhenUsed/>
    <w:rsid w:val="003134F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134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2395</Characters>
  <Application>Microsoft Office Word</Application>
  <DocSecurity>0</DocSecurity>
  <Lines>19</Lines>
  <Paragraphs>5</Paragraphs>
  <ScaleCrop>false</ScaleCrop>
  <Company>Reanimator Extreme Edition</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2017-02-02T06:41:00Z</dcterms:created>
  <dcterms:modified xsi:type="dcterms:W3CDTF">2017-02-02T06:46:00Z</dcterms:modified>
</cp:coreProperties>
</file>